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10A4" w:rsidRDefault="001F10A4" w:rsidP="001F10A4">
      <w:pPr>
        <w:pStyle w:val="NoSpacing"/>
      </w:pPr>
    </w:p>
    <w:p w:rsidR="001F10A4" w:rsidRDefault="001F10A4" w:rsidP="001F10A4">
      <w:pPr>
        <w:pStyle w:val="NoSpacing"/>
      </w:pPr>
    </w:p>
    <w:p w:rsidR="001F10A4" w:rsidRDefault="001F10A4" w:rsidP="001F10A4">
      <w:pPr>
        <w:pStyle w:val="NoSpacing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6AABC97" wp14:editId="3F11C785">
                <wp:simplePos x="0" y="0"/>
                <wp:positionH relativeFrom="column">
                  <wp:posOffset>158750</wp:posOffset>
                </wp:positionH>
                <wp:positionV relativeFrom="paragraph">
                  <wp:posOffset>-238042</wp:posOffset>
                </wp:positionV>
                <wp:extent cx="1304014" cy="1049738"/>
                <wp:effectExtent l="0" t="0" r="10795" b="1714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04014" cy="104973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F10A4" w:rsidRDefault="001F10A4" w:rsidP="001F10A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E48B919" wp14:editId="66F1ABC0">
                                  <wp:extent cx="993775" cy="1002030"/>
                                  <wp:effectExtent l="0" t="0" r="0" b="0"/>
                                  <wp:docPr id="6" name="Picture 6" descr="http://rakcerambd.com/assests/images/rak_logo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http://rakcerambd.com/assests/images/rak_logo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93775" cy="10020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6AABC9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2.5pt;margin-top:-18.75pt;width:102.7pt;height:82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" fillcolor="white [3201]" strokecolor="white [3212]" strokeweight=".5pt">
                <v:textbox>
                  <w:txbxContent>
                    <w:p w:rsidR="001F10A4" w:rsidRDefault="001F10A4" w:rsidP="001F10A4">
                      <w:r>
                        <w:rPr>
                          <w:noProof/>
                        </w:rPr>
                        <w:drawing>
                          <wp:inline distT="0" distB="0" distL="0" distR="0" wp14:anchorId="1E48B919" wp14:editId="66F1ABC0">
                            <wp:extent cx="993775" cy="1002030"/>
                            <wp:effectExtent l="0" t="0" r="0" b="0"/>
                            <wp:docPr id="6" name="Picture 6" descr="http://rakcerambd.com/assests/images/rak_logo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http://rakcerambd.com/assests/images/rak_logo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93775" cy="100203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8200AEA" wp14:editId="704F856D">
                <wp:simplePos x="0" y="0"/>
                <wp:positionH relativeFrom="column">
                  <wp:posOffset>930247</wp:posOffset>
                </wp:positionH>
                <wp:positionV relativeFrom="paragraph">
                  <wp:posOffset>-65101</wp:posOffset>
                </wp:positionV>
                <wp:extent cx="4970780" cy="786765"/>
                <wp:effectExtent l="0" t="0" r="0" b="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70780" cy="7867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F10A4" w:rsidRPr="00E36766" w:rsidRDefault="001F10A4" w:rsidP="001F10A4">
                            <w:pPr>
                              <w:pStyle w:val="NoSpacing"/>
                              <w:ind w:firstLine="720"/>
                              <w:jc w:val="center"/>
                              <w:rPr>
                                <w:sz w:val="40"/>
                                <w:szCs w:val="32"/>
                              </w:rPr>
                            </w:pPr>
                            <w:r w:rsidRPr="00E36766">
                              <w:rPr>
                                <w:sz w:val="40"/>
                              </w:rPr>
                              <w:t>RAK Ceramics</w:t>
                            </w:r>
                            <w:r w:rsidRPr="00E36766">
                              <w:rPr>
                                <w:sz w:val="38"/>
                                <w:szCs w:val="32"/>
                              </w:rPr>
                              <w:t xml:space="preserve"> </w:t>
                            </w:r>
                            <w:r w:rsidRPr="00E36766">
                              <w:rPr>
                                <w:sz w:val="40"/>
                              </w:rPr>
                              <w:t>(Bangladesh</w:t>
                            </w:r>
                            <w:r w:rsidRPr="00E36766">
                              <w:rPr>
                                <w:sz w:val="42"/>
                              </w:rPr>
                              <w:t>) Limited</w:t>
                            </w:r>
                          </w:p>
                          <w:p w:rsidR="001F10A4" w:rsidRPr="00E36766" w:rsidRDefault="001F10A4" w:rsidP="001F10A4">
                            <w:pPr>
                              <w:pStyle w:val="NoSpacing"/>
                              <w:ind w:firstLine="720"/>
                              <w:jc w:val="center"/>
                            </w:pPr>
                            <w:r w:rsidRPr="00E36766">
                              <w:t>RAK Tower (7</w:t>
                            </w:r>
                            <w:r w:rsidRPr="00E36766">
                              <w:rPr>
                                <w:vertAlign w:val="superscript"/>
                              </w:rPr>
                              <w:t>th</w:t>
                            </w:r>
                            <w:r w:rsidRPr="00E36766">
                              <w:t>, 8</w:t>
                            </w:r>
                            <w:r w:rsidRPr="00E36766">
                              <w:rPr>
                                <w:vertAlign w:val="superscript"/>
                              </w:rPr>
                              <w:t>th</w:t>
                            </w:r>
                            <w:r w:rsidRPr="00E36766">
                              <w:t xml:space="preserve"> &amp; 9</w:t>
                            </w:r>
                            <w:r w:rsidRPr="00E36766">
                              <w:rPr>
                                <w:vertAlign w:val="superscript"/>
                              </w:rPr>
                              <w:t>th</w:t>
                            </w:r>
                            <w:r w:rsidRPr="00E36766">
                              <w:t xml:space="preserve"> Floor), Plot # 1/A, </w:t>
                            </w:r>
                            <w:proofErr w:type="spellStart"/>
                            <w:r w:rsidRPr="00E36766">
                              <w:t>Jasimuddin</w:t>
                            </w:r>
                            <w:proofErr w:type="spellEnd"/>
                            <w:r w:rsidRPr="00E36766">
                              <w:t xml:space="preserve"> Avenue,</w:t>
                            </w:r>
                          </w:p>
                          <w:p w:rsidR="001F10A4" w:rsidRPr="00E36766" w:rsidRDefault="001F10A4" w:rsidP="001F10A4">
                            <w:pPr>
                              <w:pStyle w:val="NoSpacing"/>
                              <w:jc w:val="center"/>
                              <w:rPr>
                                <w:sz w:val="20"/>
                              </w:rPr>
                            </w:pPr>
                            <w:r w:rsidRPr="00E36766">
                              <w:rPr>
                                <w:sz w:val="20"/>
                              </w:rPr>
                              <w:t>Sector # 3, Uttara Model Town, Dhaka-1230</w:t>
                            </w:r>
                          </w:p>
                          <w:p w:rsidR="001F10A4" w:rsidRDefault="001F10A4" w:rsidP="001F10A4">
                            <w:pPr>
                              <w:rPr>
                                <w:rFonts w:ascii="Calibri" w:eastAsia="Times New Roman" w:hAnsi="Calibri" w:cs="Times New Roman"/>
                                <w:sz w:val="24"/>
                              </w:rPr>
                            </w:pPr>
                          </w:p>
                          <w:p w:rsidR="001F10A4" w:rsidRPr="0059777E" w:rsidRDefault="001F10A4" w:rsidP="001F10A4">
                            <w:pPr>
                              <w:rPr>
                                <w:rFonts w:ascii="Calibri" w:eastAsia="Times New Roman" w:hAnsi="Calibri" w:cs="Times New Roman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200AEA" id="Text Box 5" o:spid="_x0000_s1027" type="#_x0000_t202" style="position:absolute;left:0;text-align:left;margin-left:73.25pt;margin-top:-5.15pt;width:391.4pt;height:61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" stroked="f">
                <v:textbox>
                  <w:txbxContent>
                    <w:p w:rsidR="001F10A4" w:rsidRPr="00E36766" w:rsidRDefault="001F10A4" w:rsidP="001F10A4">
                      <w:pPr>
                        <w:pStyle w:val="NoSpacing"/>
                        <w:ind w:firstLine="720"/>
                        <w:jc w:val="center"/>
                        <w:rPr>
                          <w:sz w:val="40"/>
                          <w:szCs w:val="32"/>
                        </w:rPr>
                      </w:pPr>
                      <w:r w:rsidRPr="00E36766">
                        <w:rPr>
                          <w:sz w:val="40"/>
                        </w:rPr>
                        <w:t>RAK Ceramics</w:t>
                      </w:r>
                      <w:r w:rsidRPr="00E36766">
                        <w:rPr>
                          <w:sz w:val="38"/>
                          <w:szCs w:val="32"/>
                        </w:rPr>
                        <w:t xml:space="preserve"> </w:t>
                      </w:r>
                      <w:r w:rsidRPr="00E36766">
                        <w:rPr>
                          <w:sz w:val="40"/>
                        </w:rPr>
                        <w:t>(Bangladesh</w:t>
                      </w:r>
                      <w:r w:rsidRPr="00E36766">
                        <w:rPr>
                          <w:sz w:val="42"/>
                        </w:rPr>
                        <w:t>) Limited</w:t>
                      </w:r>
                    </w:p>
                    <w:p w:rsidR="001F10A4" w:rsidRPr="00E36766" w:rsidRDefault="001F10A4" w:rsidP="001F10A4">
                      <w:pPr>
                        <w:pStyle w:val="NoSpacing"/>
                        <w:ind w:firstLine="720"/>
                        <w:jc w:val="center"/>
                      </w:pPr>
                      <w:r w:rsidRPr="00E36766">
                        <w:t>RAK Tower (7</w:t>
                      </w:r>
                      <w:r w:rsidRPr="00E36766">
                        <w:rPr>
                          <w:vertAlign w:val="superscript"/>
                        </w:rPr>
                        <w:t>th</w:t>
                      </w:r>
                      <w:r w:rsidRPr="00E36766">
                        <w:t>, 8</w:t>
                      </w:r>
                      <w:r w:rsidRPr="00E36766">
                        <w:rPr>
                          <w:vertAlign w:val="superscript"/>
                        </w:rPr>
                        <w:t>th</w:t>
                      </w:r>
                      <w:r w:rsidRPr="00E36766">
                        <w:t xml:space="preserve"> &amp; 9</w:t>
                      </w:r>
                      <w:r w:rsidRPr="00E36766">
                        <w:rPr>
                          <w:vertAlign w:val="superscript"/>
                        </w:rPr>
                        <w:t>th</w:t>
                      </w:r>
                      <w:r w:rsidRPr="00E36766">
                        <w:t xml:space="preserve"> Floor), Plot # 1/A, </w:t>
                      </w:r>
                      <w:proofErr w:type="spellStart"/>
                      <w:r w:rsidRPr="00E36766">
                        <w:t>Jasimuddin</w:t>
                      </w:r>
                      <w:proofErr w:type="spellEnd"/>
                      <w:r w:rsidRPr="00E36766">
                        <w:t xml:space="preserve"> Avenue,</w:t>
                      </w:r>
                    </w:p>
                    <w:p w:rsidR="001F10A4" w:rsidRPr="00E36766" w:rsidRDefault="001F10A4" w:rsidP="001F10A4">
                      <w:pPr>
                        <w:pStyle w:val="NoSpacing"/>
                        <w:jc w:val="center"/>
                        <w:rPr>
                          <w:sz w:val="20"/>
                        </w:rPr>
                      </w:pPr>
                      <w:r w:rsidRPr="00E36766">
                        <w:rPr>
                          <w:sz w:val="20"/>
                        </w:rPr>
                        <w:t>Sector # 3, Uttara Model Town, Dhaka-1230</w:t>
                      </w:r>
                    </w:p>
                    <w:p w:rsidR="001F10A4" w:rsidRDefault="001F10A4" w:rsidP="001F10A4">
                      <w:pPr>
                        <w:rPr>
                          <w:rFonts w:ascii="Calibri" w:eastAsia="Times New Roman" w:hAnsi="Calibri" w:cs="Times New Roman"/>
                          <w:sz w:val="24"/>
                        </w:rPr>
                      </w:pPr>
                    </w:p>
                    <w:p w:rsidR="001F10A4" w:rsidRPr="0059777E" w:rsidRDefault="001F10A4" w:rsidP="001F10A4">
                      <w:pPr>
                        <w:rPr>
                          <w:rFonts w:ascii="Calibri" w:eastAsia="Times New Roman" w:hAnsi="Calibri" w:cs="Times New Roman"/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1F10A4" w:rsidRDefault="001F10A4" w:rsidP="001F10A4">
      <w:pPr>
        <w:pStyle w:val="NoSpacing"/>
        <w:jc w:val="both"/>
      </w:pPr>
    </w:p>
    <w:p w:rsidR="001F10A4" w:rsidRDefault="001F10A4" w:rsidP="001F10A4">
      <w:pPr>
        <w:pStyle w:val="NoSpacing"/>
        <w:jc w:val="both"/>
      </w:pPr>
    </w:p>
    <w:p w:rsidR="001F10A4" w:rsidRDefault="001F10A4" w:rsidP="001F10A4">
      <w:pPr>
        <w:pStyle w:val="NoSpacing"/>
        <w:jc w:val="both"/>
      </w:pPr>
    </w:p>
    <w:p w:rsidR="001F10A4" w:rsidRDefault="001F10A4" w:rsidP="001F10A4">
      <w:pPr>
        <w:pStyle w:val="NoSpacing"/>
        <w:jc w:val="both"/>
      </w:pPr>
    </w:p>
    <w:p w:rsidR="001F10A4" w:rsidRDefault="001F10A4" w:rsidP="001F10A4">
      <w:pPr>
        <w:pStyle w:val="NoSpacing"/>
        <w:jc w:val="both"/>
      </w:pPr>
    </w:p>
    <w:p w:rsidR="001F10A4" w:rsidRDefault="001F10A4" w:rsidP="001F10A4">
      <w:pPr>
        <w:pStyle w:val="NoSpacing"/>
        <w:jc w:val="both"/>
      </w:pPr>
    </w:p>
    <w:p w:rsidR="001F10A4" w:rsidRPr="00266E61" w:rsidRDefault="001F10A4" w:rsidP="001F10A4">
      <w:pPr>
        <w:pStyle w:val="NoSpacing"/>
        <w:ind w:firstLine="720"/>
        <w:rPr>
          <w:b/>
          <w:color w:val="FFFFFF" w:themeColor="background1"/>
          <w:sz w:val="40"/>
          <w:szCs w:val="40"/>
          <w:u w:val="single"/>
        </w:rPr>
      </w:pPr>
      <w:r w:rsidRPr="00BB7D82">
        <w:rPr>
          <w:rFonts w:cs="Arial"/>
          <w:b/>
          <w:color w:val="FFFFFF" w:themeColor="background1"/>
          <w:sz w:val="40"/>
          <w:szCs w:val="40"/>
          <w:u w:val="single"/>
        </w:rPr>
        <w:t xml:space="preserve">              </w:t>
      </w:r>
      <w:r w:rsidRPr="00266E61">
        <w:rPr>
          <w:rFonts w:cs="Arial"/>
          <w:b/>
          <w:color w:val="FFFFFF" w:themeColor="background1"/>
          <w:sz w:val="40"/>
          <w:szCs w:val="40"/>
          <w:highlight w:val="black"/>
          <w:u w:val="single"/>
        </w:rPr>
        <w:t>Price Sensitive Information</w:t>
      </w:r>
    </w:p>
    <w:p w:rsidR="001F10A4" w:rsidRPr="00882C00" w:rsidRDefault="001F10A4" w:rsidP="001F10A4">
      <w:pPr>
        <w:pStyle w:val="NoSpacing"/>
        <w:jc w:val="both"/>
      </w:pPr>
    </w:p>
    <w:p w:rsidR="001F10A4" w:rsidRPr="000C1ED5" w:rsidRDefault="001F10A4" w:rsidP="001F10A4">
      <w:pPr>
        <w:pStyle w:val="NoSpacing"/>
        <w:jc w:val="both"/>
        <w:rPr>
          <w:sz w:val="12"/>
        </w:rPr>
      </w:pPr>
    </w:p>
    <w:p w:rsidR="00B708A5" w:rsidRPr="00841B35" w:rsidRDefault="00B708A5" w:rsidP="00B708A5">
      <w:pPr>
        <w:pStyle w:val="NoSpacing"/>
        <w:jc w:val="both"/>
        <w:rPr>
          <w:rFonts w:cs="Arial"/>
          <w:color w:val="000000" w:themeColor="text1"/>
        </w:rPr>
      </w:pPr>
      <w:r w:rsidRPr="00841B35">
        <w:t>This is for information of all concerned</w:t>
      </w:r>
      <w:r w:rsidRPr="00841B35">
        <w:rPr>
          <w:rFonts w:cs="Arial"/>
        </w:rPr>
        <w:t xml:space="preserve"> that out of four (4) production lines in Tiles Plant of RAK Ceramics (Bangladesh) Limited, the machineries of tiles </w:t>
      </w:r>
      <w:r w:rsidRPr="00875896">
        <w:rPr>
          <w:rFonts w:cs="Arial"/>
        </w:rPr>
        <w:t>Production Line-3 and Production Line-4</w:t>
      </w:r>
      <w:r w:rsidRPr="00841B35">
        <w:rPr>
          <w:rFonts w:cs="Arial"/>
        </w:rPr>
        <w:t xml:space="preserve"> will remain under maintenance </w:t>
      </w:r>
      <w:r w:rsidRPr="00875896">
        <w:rPr>
          <w:rFonts w:cs="Arial"/>
        </w:rPr>
        <w:t>from 23</w:t>
      </w:r>
      <w:r w:rsidRPr="00875896">
        <w:rPr>
          <w:rFonts w:cs="Arial"/>
          <w:vertAlign w:val="superscript"/>
        </w:rPr>
        <w:t>rd</w:t>
      </w:r>
      <w:r w:rsidRPr="00875896">
        <w:rPr>
          <w:rFonts w:cs="Arial"/>
        </w:rPr>
        <w:t xml:space="preserve"> July 2026 to 22</w:t>
      </w:r>
      <w:r w:rsidRPr="00875896">
        <w:rPr>
          <w:rFonts w:cs="Arial"/>
          <w:vertAlign w:val="superscript"/>
        </w:rPr>
        <w:t>nd</w:t>
      </w:r>
      <w:r w:rsidRPr="00875896">
        <w:rPr>
          <w:rFonts w:cs="Arial"/>
        </w:rPr>
        <w:t xml:space="preserve"> August 2026</w:t>
      </w:r>
      <w:r w:rsidRPr="005E250D">
        <w:rPr>
          <w:rFonts w:cs="Arial"/>
          <w:b/>
        </w:rPr>
        <w:t xml:space="preserve"> </w:t>
      </w:r>
      <w:r w:rsidRPr="005E250D">
        <w:rPr>
          <w:rFonts w:cs="Arial"/>
        </w:rPr>
        <w:t>(approximately)</w:t>
      </w:r>
      <w:r w:rsidRPr="00841B35">
        <w:rPr>
          <w:rFonts w:cs="Arial"/>
        </w:rPr>
        <w:t>. During the maintenance</w:t>
      </w:r>
      <w:r>
        <w:rPr>
          <w:rFonts w:cs="Arial"/>
        </w:rPr>
        <w:t xml:space="preserve"> </w:t>
      </w:r>
      <w:r w:rsidRPr="00841B35">
        <w:rPr>
          <w:rFonts w:cs="Arial"/>
        </w:rPr>
        <w:t>period</w:t>
      </w:r>
      <w:r>
        <w:rPr>
          <w:rFonts w:cs="Arial"/>
        </w:rPr>
        <w:t>,</w:t>
      </w:r>
      <w:r w:rsidRPr="00841B35">
        <w:rPr>
          <w:rFonts w:cs="Arial"/>
        </w:rPr>
        <w:t xml:space="preserve"> the other three production lines in Tiles Plant (Production Line-1</w:t>
      </w:r>
      <w:r>
        <w:rPr>
          <w:rFonts w:cs="Arial"/>
        </w:rPr>
        <w:t xml:space="preserve"> and</w:t>
      </w:r>
      <w:r w:rsidRPr="00841B35">
        <w:rPr>
          <w:rFonts w:cs="Arial"/>
        </w:rPr>
        <w:t xml:space="preserve"> Production Line-2) will continue its production.</w:t>
      </w:r>
    </w:p>
    <w:p w:rsidR="00B708A5" w:rsidRPr="00841B35" w:rsidRDefault="00B708A5" w:rsidP="00B708A5">
      <w:pPr>
        <w:pStyle w:val="NoSpacing"/>
        <w:jc w:val="both"/>
        <w:rPr>
          <w:rFonts w:cs="Arial"/>
        </w:rPr>
      </w:pPr>
    </w:p>
    <w:p w:rsidR="00B708A5" w:rsidRPr="00841B35" w:rsidRDefault="00B708A5" w:rsidP="00B708A5">
      <w:pPr>
        <w:pStyle w:val="NoSpacing"/>
        <w:jc w:val="both"/>
        <w:rPr>
          <w:rFonts w:cs="Arial"/>
        </w:rPr>
      </w:pPr>
      <w:r w:rsidRPr="00841B35">
        <w:rPr>
          <w:rFonts w:cs="Arial"/>
        </w:rPr>
        <w:t xml:space="preserve">We will announce the resumption of operations of said </w:t>
      </w:r>
      <w:r>
        <w:rPr>
          <w:rFonts w:cs="Arial"/>
        </w:rPr>
        <w:t>product lines</w:t>
      </w:r>
      <w:r w:rsidRPr="00841B35">
        <w:rPr>
          <w:rFonts w:cs="Arial"/>
        </w:rPr>
        <w:t xml:space="preserve"> as soon as it is ready after the completion of maintenance work.</w:t>
      </w:r>
    </w:p>
    <w:p w:rsidR="001F10A4" w:rsidRDefault="001F10A4" w:rsidP="001F10A4">
      <w:pPr>
        <w:pStyle w:val="NoSpacing"/>
        <w:jc w:val="both"/>
        <w:rPr>
          <w:rFonts w:cs="Arial"/>
        </w:rPr>
      </w:pPr>
      <w:bookmarkStart w:id="0" w:name="_GoBack"/>
      <w:bookmarkEnd w:id="0"/>
    </w:p>
    <w:p w:rsidR="001F10A4" w:rsidRDefault="001F10A4" w:rsidP="001F10A4">
      <w:pPr>
        <w:pStyle w:val="NoSpacing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</w:p>
    <w:p w:rsidR="001F10A4" w:rsidRDefault="001F10A4" w:rsidP="001F10A4">
      <w:pPr>
        <w:pStyle w:val="NoSpacing"/>
        <w:jc w:val="both"/>
        <w:rPr>
          <w:b/>
          <w:sz w:val="20"/>
          <w:szCs w:val="20"/>
        </w:rPr>
      </w:pPr>
    </w:p>
    <w:p w:rsidR="001F10A4" w:rsidRDefault="001F10A4" w:rsidP="001F10A4">
      <w:pPr>
        <w:pStyle w:val="NoSpacing"/>
        <w:jc w:val="both"/>
        <w:rPr>
          <w:b/>
          <w:sz w:val="20"/>
          <w:szCs w:val="20"/>
        </w:rPr>
      </w:pPr>
    </w:p>
    <w:p w:rsidR="001F10A4" w:rsidRPr="00AA48CB" w:rsidRDefault="001F10A4" w:rsidP="001F10A4">
      <w:pPr>
        <w:pStyle w:val="NoSpacing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 w:rsidRPr="00AA48CB">
        <w:rPr>
          <w:b/>
          <w:sz w:val="20"/>
          <w:szCs w:val="20"/>
        </w:rPr>
        <w:t>For RAK Ceramics (Bangladesh) Limited</w:t>
      </w:r>
    </w:p>
    <w:p w:rsidR="001F10A4" w:rsidRPr="00AA48CB" w:rsidRDefault="001F10A4" w:rsidP="001F10A4">
      <w:pPr>
        <w:pStyle w:val="NoSpacing"/>
        <w:jc w:val="both"/>
        <w:rPr>
          <w:b/>
          <w:sz w:val="20"/>
          <w:szCs w:val="20"/>
        </w:rPr>
      </w:pPr>
    </w:p>
    <w:p w:rsidR="001F10A4" w:rsidRPr="00AA48CB" w:rsidRDefault="001F10A4" w:rsidP="001F10A4">
      <w:pPr>
        <w:pStyle w:val="NoSpacing"/>
        <w:jc w:val="both"/>
        <w:rPr>
          <w:b/>
          <w:sz w:val="20"/>
          <w:szCs w:val="20"/>
        </w:rPr>
      </w:pPr>
      <w:r w:rsidRPr="00AA48CB">
        <w:rPr>
          <w:b/>
          <w:sz w:val="20"/>
          <w:szCs w:val="20"/>
        </w:rPr>
        <w:t xml:space="preserve">          </w:t>
      </w:r>
    </w:p>
    <w:p w:rsidR="001F10A4" w:rsidRPr="00AA48CB" w:rsidRDefault="001F10A4" w:rsidP="001F10A4">
      <w:pPr>
        <w:pStyle w:val="NoSpacing"/>
        <w:jc w:val="both"/>
        <w:rPr>
          <w:b/>
          <w:sz w:val="20"/>
          <w:szCs w:val="20"/>
        </w:rPr>
      </w:pPr>
      <w:r w:rsidRPr="00AA48CB">
        <w:rPr>
          <w:b/>
          <w:sz w:val="20"/>
          <w:szCs w:val="20"/>
        </w:rPr>
        <w:t xml:space="preserve">        </w:t>
      </w:r>
      <w:r w:rsidRPr="00AA48CB">
        <w:rPr>
          <w:b/>
          <w:sz w:val="20"/>
          <w:szCs w:val="20"/>
        </w:rPr>
        <w:tab/>
      </w:r>
      <w:r w:rsidRPr="00AA48CB">
        <w:rPr>
          <w:b/>
          <w:sz w:val="20"/>
          <w:szCs w:val="20"/>
        </w:rPr>
        <w:tab/>
      </w:r>
      <w:r w:rsidRPr="00AA48CB">
        <w:rPr>
          <w:b/>
          <w:sz w:val="20"/>
          <w:szCs w:val="20"/>
        </w:rPr>
        <w:tab/>
      </w:r>
      <w:r w:rsidRPr="00AA48CB">
        <w:rPr>
          <w:b/>
          <w:sz w:val="20"/>
          <w:szCs w:val="20"/>
        </w:rPr>
        <w:tab/>
      </w:r>
      <w:r w:rsidRPr="00AA48CB">
        <w:rPr>
          <w:b/>
          <w:sz w:val="20"/>
          <w:szCs w:val="20"/>
        </w:rPr>
        <w:tab/>
      </w:r>
      <w:r w:rsidRPr="00AA48CB">
        <w:rPr>
          <w:b/>
          <w:sz w:val="20"/>
          <w:szCs w:val="20"/>
        </w:rPr>
        <w:tab/>
      </w:r>
      <w:r w:rsidRPr="00AA48CB">
        <w:rPr>
          <w:b/>
          <w:sz w:val="20"/>
          <w:szCs w:val="20"/>
        </w:rPr>
        <w:tab/>
      </w:r>
      <w:r w:rsidRPr="00AA48CB">
        <w:rPr>
          <w:b/>
          <w:sz w:val="20"/>
          <w:szCs w:val="20"/>
        </w:rPr>
        <w:tab/>
      </w:r>
      <w:r w:rsidRPr="00AA48CB">
        <w:rPr>
          <w:b/>
          <w:sz w:val="20"/>
          <w:szCs w:val="20"/>
        </w:rPr>
        <w:tab/>
      </w:r>
      <w:r>
        <w:rPr>
          <w:b/>
          <w:sz w:val="20"/>
          <w:szCs w:val="20"/>
        </w:rPr>
        <w:t xml:space="preserve">  </w:t>
      </w:r>
      <w:proofErr w:type="spellStart"/>
      <w:proofErr w:type="gramStart"/>
      <w:r w:rsidRPr="00AA48CB">
        <w:rPr>
          <w:b/>
          <w:sz w:val="20"/>
          <w:szCs w:val="20"/>
        </w:rPr>
        <w:t>Sd</w:t>
      </w:r>
      <w:proofErr w:type="spellEnd"/>
      <w:proofErr w:type="gramEnd"/>
      <w:r w:rsidRPr="00AA48CB">
        <w:rPr>
          <w:b/>
          <w:sz w:val="20"/>
          <w:szCs w:val="20"/>
        </w:rPr>
        <w:t>/-</w:t>
      </w:r>
    </w:p>
    <w:p w:rsidR="001F10A4" w:rsidRPr="00AA48CB" w:rsidRDefault="001F10A4" w:rsidP="001F10A4">
      <w:pPr>
        <w:pStyle w:val="NoSpacing"/>
        <w:jc w:val="both"/>
        <w:rPr>
          <w:b/>
          <w:sz w:val="20"/>
          <w:szCs w:val="20"/>
        </w:rPr>
      </w:pPr>
      <w:r w:rsidRPr="00AA48CB">
        <w:rPr>
          <w:b/>
          <w:sz w:val="20"/>
          <w:szCs w:val="20"/>
        </w:rPr>
        <w:tab/>
      </w:r>
      <w:r w:rsidRPr="00AA48CB">
        <w:rPr>
          <w:b/>
          <w:sz w:val="20"/>
          <w:szCs w:val="20"/>
        </w:rPr>
        <w:tab/>
      </w:r>
      <w:r w:rsidRPr="00AA48CB">
        <w:rPr>
          <w:b/>
          <w:sz w:val="20"/>
          <w:szCs w:val="20"/>
        </w:rPr>
        <w:tab/>
      </w:r>
      <w:r w:rsidRPr="00AA48CB">
        <w:rPr>
          <w:b/>
          <w:sz w:val="20"/>
          <w:szCs w:val="20"/>
        </w:rPr>
        <w:tab/>
      </w:r>
      <w:r w:rsidRPr="00AA48CB">
        <w:rPr>
          <w:b/>
          <w:sz w:val="20"/>
          <w:szCs w:val="20"/>
        </w:rPr>
        <w:tab/>
      </w:r>
      <w:r w:rsidRPr="00AA48CB">
        <w:rPr>
          <w:b/>
          <w:sz w:val="20"/>
          <w:szCs w:val="20"/>
        </w:rPr>
        <w:tab/>
      </w:r>
      <w:r w:rsidRPr="00AA48CB">
        <w:rPr>
          <w:b/>
          <w:sz w:val="20"/>
          <w:szCs w:val="20"/>
        </w:rPr>
        <w:tab/>
      </w:r>
      <w:r>
        <w:rPr>
          <w:b/>
          <w:sz w:val="20"/>
          <w:szCs w:val="20"/>
        </w:rPr>
        <w:t xml:space="preserve">   </w:t>
      </w:r>
      <w:r w:rsidRPr="00AA48CB">
        <w:rPr>
          <w:b/>
          <w:sz w:val="20"/>
          <w:szCs w:val="20"/>
        </w:rPr>
        <w:t>(Muhammad Shahidul Islam FCS)</w:t>
      </w:r>
      <w:r w:rsidRPr="00AA48CB">
        <w:rPr>
          <w:b/>
          <w:noProof/>
          <w:sz w:val="20"/>
          <w:szCs w:val="20"/>
        </w:rPr>
        <w:t xml:space="preserve"> </w:t>
      </w:r>
    </w:p>
    <w:p w:rsidR="001F10A4" w:rsidRPr="00324EE5" w:rsidRDefault="001F10A4" w:rsidP="001F10A4">
      <w:pPr>
        <w:pStyle w:val="NoSpacing"/>
        <w:jc w:val="both"/>
        <w:rPr>
          <w:b/>
          <w:sz w:val="20"/>
          <w:szCs w:val="20"/>
        </w:rPr>
      </w:pPr>
      <w:r w:rsidRPr="00AA48CB">
        <w:rPr>
          <w:b/>
          <w:sz w:val="20"/>
          <w:szCs w:val="20"/>
        </w:rPr>
        <w:t xml:space="preserve">        </w:t>
      </w:r>
      <w:r w:rsidRPr="00AA48CB">
        <w:rPr>
          <w:b/>
          <w:sz w:val="20"/>
          <w:szCs w:val="20"/>
        </w:rPr>
        <w:tab/>
      </w:r>
      <w:r w:rsidRPr="00AA48CB">
        <w:rPr>
          <w:b/>
          <w:sz w:val="20"/>
          <w:szCs w:val="20"/>
        </w:rPr>
        <w:tab/>
      </w:r>
      <w:r w:rsidRPr="00AA48CB">
        <w:rPr>
          <w:b/>
          <w:sz w:val="20"/>
          <w:szCs w:val="20"/>
        </w:rPr>
        <w:tab/>
      </w:r>
      <w:r w:rsidRPr="00AA48CB">
        <w:rPr>
          <w:b/>
          <w:sz w:val="20"/>
          <w:szCs w:val="20"/>
        </w:rPr>
        <w:tab/>
      </w:r>
      <w:r w:rsidRPr="00AA48CB">
        <w:rPr>
          <w:b/>
          <w:sz w:val="20"/>
          <w:szCs w:val="20"/>
        </w:rPr>
        <w:tab/>
      </w:r>
      <w:r w:rsidRPr="00AA48CB">
        <w:rPr>
          <w:b/>
          <w:sz w:val="20"/>
          <w:szCs w:val="20"/>
        </w:rPr>
        <w:tab/>
      </w:r>
      <w:r w:rsidRPr="00AA48CB">
        <w:rPr>
          <w:b/>
          <w:sz w:val="20"/>
          <w:szCs w:val="20"/>
        </w:rPr>
        <w:tab/>
      </w:r>
      <w:r w:rsidRPr="00AA48CB">
        <w:rPr>
          <w:b/>
          <w:sz w:val="20"/>
          <w:szCs w:val="20"/>
        </w:rPr>
        <w:tab/>
      </w:r>
      <w:r>
        <w:rPr>
          <w:b/>
          <w:sz w:val="20"/>
          <w:szCs w:val="20"/>
        </w:rPr>
        <w:t xml:space="preserve">  </w:t>
      </w:r>
      <w:r w:rsidRPr="00AA48CB">
        <w:rPr>
          <w:b/>
          <w:sz w:val="20"/>
          <w:szCs w:val="20"/>
        </w:rPr>
        <w:t>Company Secretary</w:t>
      </w:r>
    </w:p>
    <w:p w:rsidR="001F10A4" w:rsidRDefault="001F10A4" w:rsidP="001F10A4">
      <w:pPr>
        <w:pStyle w:val="NoSpacing"/>
      </w:pPr>
    </w:p>
    <w:p w:rsidR="001F10A4" w:rsidRDefault="001F10A4" w:rsidP="001F10A4">
      <w:pPr>
        <w:pStyle w:val="NoSpacing"/>
      </w:pPr>
    </w:p>
    <w:p w:rsidR="001F10A4" w:rsidRDefault="001F10A4" w:rsidP="001F10A4">
      <w:pPr>
        <w:pStyle w:val="NoSpacing"/>
      </w:pPr>
    </w:p>
    <w:p w:rsidR="001F10A4" w:rsidRDefault="001F10A4" w:rsidP="001F10A4">
      <w:pPr>
        <w:pStyle w:val="NoSpacing"/>
      </w:pPr>
    </w:p>
    <w:p w:rsidR="00AF44E1" w:rsidRDefault="00AF44E1"/>
    <w:sectPr w:rsidR="00AF44E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6CF1"/>
    <w:rsid w:val="001F10A4"/>
    <w:rsid w:val="009A3338"/>
    <w:rsid w:val="00AF44E1"/>
    <w:rsid w:val="00B708A5"/>
    <w:rsid w:val="00BE6CF1"/>
    <w:rsid w:val="00F81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AAD0A39-9FEF-48CC-8F51-EB762F2CC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10A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F10A4"/>
    <w:pPr>
      <w:spacing w:after="0" w:line="240" w:lineRule="auto"/>
    </w:pPr>
    <w:rPr>
      <w:rFonts w:ascii="Arial" w:eastAsia="Arial" w:hAnsi="Arial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0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119</Words>
  <Characters>679</Characters>
  <Application>Microsoft Office Word</Application>
  <DocSecurity>0</DocSecurity>
  <Lines>5</Lines>
  <Paragraphs>1</Paragraphs>
  <ScaleCrop>false</ScaleCrop>
  <Company/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Md. Mohius Sunnat Chowdhury</dc:creator>
  <cp:keywords/>
  <dc:description/>
  <cp:lastModifiedBy>Md. Mohius Sunnat Chowdhury</cp:lastModifiedBy>
  <cp:revision>3</cp:revision>
  <dcterms:created xsi:type="dcterms:W3CDTF">2025-10-07T07:51:00Z</dcterms:created>
  <dcterms:modified xsi:type="dcterms:W3CDTF">2026-07-23T10:15:00Z</dcterms:modified>
</cp:coreProperties>
</file>